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3F" w:rsidRDefault="002F133D">
      <w:pPr>
        <w:ind w:left="-284"/>
        <w:jc w:val="both"/>
        <w:rPr>
          <w:sz w:val="16"/>
          <w:szCs w:val="16"/>
        </w:rPr>
      </w:pPr>
      <w:r>
        <w:rPr>
          <w:noProof/>
          <w:lang w:val="it-IT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1066800</wp:posOffset>
            </wp:positionH>
            <wp:positionV relativeFrom="paragraph">
              <wp:posOffset>59055</wp:posOffset>
            </wp:positionV>
            <wp:extent cx="5309870" cy="939165"/>
            <wp:effectExtent l="0" t="0" r="0" b="0"/>
            <wp:wrapNone/>
            <wp:docPr id="1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9870" cy="939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-83819</wp:posOffset>
            </wp:positionH>
            <wp:positionV relativeFrom="paragraph">
              <wp:posOffset>55880</wp:posOffset>
            </wp:positionV>
            <wp:extent cx="1284605" cy="942975"/>
            <wp:effectExtent l="0" t="0" r="0" b="0"/>
            <wp:wrapNone/>
            <wp:docPr id="11" name="image1.png" descr="C:\Users\AdministratorAT\AppData\Local\Temp\feab419a-56a7-4de0-a830-44a16de3f3d7_ponkit_loghi_POC.zip.3d7\POC\logo_poc_bitmap_piccol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ministratorAT\AppData\Local\Temp\feab419a-56a7-4de0-a830-44a16de3f3d7_ponkit_loghi_POC.zip.3d7\POC\logo_poc_bitmap_piccolo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A3B3F" w:rsidRDefault="001A3B3F">
      <w:pPr>
        <w:ind w:left="-284"/>
        <w:jc w:val="both"/>
        <w:rPr>
          <w:sz w:val="16"/>
          <w:szCs w:val="16"/>
        </w:rPr>
      </w:pPr>
    </w:p>
    <w:p w:rsidR="001A3B3F" w:rsidRDefault="001A3B3F">
      <w:pPr>
        <w:jc w:val="both"/>
        <w:rPr>
          <w:sz w:val="16"/>
          <w:szCs w:val="16"/>
        </w:rPr>
      </w:pPr>
    </w:p>
    <w:p w:rsidR="001A3B3F" w:rsidRDefault="002F133D">
      <w:pPr>
        <w:jc w:val="both"/>
        <w:rPr>
          <w:rFonts w:ascii="English111 Adagio BT" w:eastAsia="English111 Adagio BT" w:hAnsi="English111 Adagio BT" w:cs="English111 Adagio BT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16"/>
          <w:szCs w:val="16"/>
        </w:rPr>
        <w:t xml:space="preserve">                                                                                                                                </w:t>
      </w: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2F133D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  <w:r>
        <w:rPr>
          <w:rFonts w:ascii="Calibri" w:eastAsia="Calibri" w:hAnsi="Calibri" w:cs="Calibri"/>
          <w:noProof/>
          <w:color w:val="000000"/>
          <w:sz w:val="22"/>
          <w:szCs w:val="22"/>
          <w:lang w:val="it-IT"/>
        </w:rPr>
        <w:drawing>
          <wp:inline distT="0" distB="0" distL="0" distR="0">
            <wp:extent cx="5523230" cy="725170"/>
            <wp:effectExtent l="0" t="0" r="0" b="0"/>
            <wp:docPr id="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725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i/>
          <w:iCs/>
          <w:sz w:val="22"/>
          <w:szCs w:val="22"/>
        </w:rPr>
      </w:pPr>
    </w:p>
    <w:p w:rsidR="001A3B3F" w:rsidRDefault="002F133D" w:rsidP="007E6593">
      <w:pPr>
        <w:widowControl w:val="0"/>
        <w:tabs>
          <w:tab w:val="left" w:pos="1733"/>
        </w:tabs>
        <w:ind w:right="284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bookmarkStart w:id="0" w:name="_heading=h.so2q32coabkl" w:colFirst="0" w:colLast="0"/>
      <w:bookmarkStart w:id="1" w:name="_heading=h.f6kcjnjilf5w" w:colFirst="0" w:colLast="0"/>
      <w:bookmarkStart w:id="2" w:name="_heading=h.rfv7bhmk7hpi" w:colFirst="0" w:colLast="0"/>
      <w:bookmarkEnd w:id="0"/>
      <w:bookmarkEnd w:id="1"/>
      <w:bookmarkEnd w:id="2"/>
    </w:p>
    <w:p w:rsidR="001A3B3F" w:rsidRDefault="001A3B3F">
      <w:pPr>
        <w:spacing w:before="4"/>
        <w:ind w:left="112" w:right="153"/>
        <w:jc w:val="both"/>
        <w:rPr>
          <w:rFonts w:ascii="Calibri" w:eastAsia="Calibri" w:hAnsi="Calibri" w:cs="Calibri"/>
          <w:sz w:val="22"/>
          <w:szCs w:val="22"/>
          <w:u w:val="single"/>
        </w:rPr>
      </w:pPr>
    </w:p>
    <w:p w:rsidR="001A3B3F" w:rsidRDefault="001A3B3F">
      <w:pPr>
        <w:spacing w:before="4"/>
        <w:ind w:left="112" w:right="153"/>
        <w:jc w:val="both"/>
        <w:rPr>
          <w:rFonts w:ascii="Calibri" w:eastAsia="Calibri" w:hAnsi="Calibri" w:cs="Calibri"/>
          <w:sz w:val="22"/>
          <w:szCs w:val="22"/>
          <w:u w:val="single"/>
        </w:rPr>
      </w:pPr>
    </w:p>
    <w:p w:rsidR="001A3B3F" w:rsidRDefault="002F133D">
      <w:pPr>
        <w:spacing w:after="160" w:line="259" w:lineRule="auto"/>
        <w:ind w:left="5664"/>
        <w:jc w:val="right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ALLEGATO A - ISTANZA DI PARTECIPAZIONE</w:t>
      </w:r>
    </w:p>
    <w:p w:rsidR="001A3B3F" w:rsidRDefault="002F133D">
      <w:pPr>
        <w:spacing w:line="259" w:lineRule="auto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Al Dirigente Scolastico</w:t>
      </w:r>
    </w:p>
    <w:p w:rsidR="001A3B3F" w:rsidRDefault="002F133D">
      <w:pPr>
        <w:spacing w:line="259" w:lineRule="auto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Liceo scientifico statale “Galilei” </w:t>
      </w:r>
    </w:p>
    <w:p w:rsidR="001A3B3F" w:rsidRDefault="002F133D">
      <w:pPr>
        <w:spacing w:line="259" w:lineRule="auto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Lanciano (CH)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Fondi Strutturali Europei Programma Operativo Complementare (POC) “Per la Scuola” 2014-2020 finanziato con il Fondo di Rotazione (</w:t>
      </w:r>
      <w:proofErr w:type="spellStart"/>
      <w:r>
        <w:rPr>
          <w:rFonts w:ascii="Calibri" w:eastAsia="Calibri" w:hAnsi="Calibri" w:cs="Calibri"/>
          <w:sz w:val="22"/>
          <w:szCs w:val="22"/>
        </w:rPr>
        <w:t>FdR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)– Obiettivo Specifico 10.1 – Azione 10.1.6 – Sotto-azione 10.1.6° - interventi di cui al Decreto del Ministro dell’istruzione e del merito 15 novembre 2024, n. 231, Avviso </w:t>
      </w:r>
      <w:proofErr w:type="spellStart"/>
      <w:r>
        <w:rPr>
          <w:rFonts w:ascii="Calibri" w:eastAsia="Calibri" w:hAnsi="Calibri" w:cs="Calibri"/>
          <w:sz w:val="22"/>
          <w:szCs w:val="22"/>
        </w:rPr>
        <w:t>Prot</w:t>
      </w:r>
      <w:proofErr w:type="spellEnd"/>
      <w:r>
        <w:rPr>
          <w:rFonts w:ascii="Calibri" w:eastAsia="Calibri" w:hAnsi="Calibri" w:cs="Calibri"/>
          <w:sz w:val="22"/>
          <w:szCs w:val="22"/>
        </w:rPr>
        <w:t>. 64310 del 23/04/2025 – “Percorsi di orientamento rivolti alle classi terze, quarte e quinte delle istituzioni scolastiche secondarie di secondo grado con il coordinamento del docente tutor”.</w:t>
      </w:r>
    </w:p>
    <w:p w:rsidR="001A3B3F" w:rsidRDefault="001A3B3F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 _______________________________________________________________________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nato/a_________________________(pr)________il_____________________________________________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C.F. ___________________________________________________________________________________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residente a: _____________________________________________________________________________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in: _____________________________________________________________________________________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cell.:___________________________________________________________________________________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e-mail:_________________________________________________________________________________</w:t>
      </w:r>
    </w:p>
    <w:p w:rsidR="001A3B3F" w:rsidRDefault="001A3B3F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spacing w:after="160" w:line="259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CHIEDE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 partecipare alla procedura di selezione per il conferimento dell’incarico per la figura di: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>ASSISTENTE AMMINISTRATIVO</w:t>
      </w: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10795</wp:posOffset>
                </wp:positionV>
                <wp:extent cx="158750" cy="158750"/>
                <wp:effectExtent l="0" t="0" r="0" b="0"/>
                <wp:wrapNone/>
                <wp:docPr id="8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79325" y="3713325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4472C4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>
                          <a:outerShdw blurRad="38100" dist="23000" dir="5400000" rotWithShape="0">
                            <a:srgbClr val="000000">
                              <a:alpha val="34901"/>
                            </a:srgbClr>
                          </a:outerShdw>
                        </a:effectLst>
                      </wps:spPr>
                      <wps:txbx>
                        <w:txbxContent>
                          <w:p w:rsidR="001A3B3F" w:rsidRDefault="001A3B3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position:absolute;left:0;text-align:left;margin-left:134.85pt;margin-top:.85pt;width:12.5pt;height:1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" strokecolor="#4472c4" strokeweight="2pt">
                <v:stroke startarrowwidth="narrow" startarrowlength="short" endarrowwidth="narrow" endarrowlength="short" joinstyle="round"/>
                <v:shadow on="t" color="black" opacity="22872f" origin=",.5" offset="0,.63889mm"/>
                <v:textbox inset="2.53958mm,2.53958mm,2.53958mm,2.53958mm">
                  <w:txbxContent>
                    <w:p w:rsidR="001A3B3F" w:rsidRDefault="001A3B3F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                                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>COLLABORATORE SCOLASTICO</w:t>
      </w: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10795</wp:posOffset>
                </wp:positionV>
                <wp:extent cx="158750" cy="158750"/>
                <wp:effectExtent l="0" t="0" r="0" b="0"/>
                <wp:wrapNone/>
                <wp:docPr id="1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79325" y="3713325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4472C4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>
                          <a:outerShdw blurRad="38100" dist="23000" dir="5400000" rotWithShape="0">
                            <a:srgbClr val="000000">
                              <a:alpha val="34901"/>
                            </a:srgbClr>
                          </a:outerShdw>
                        </a:effectLst>
                      </wps:spPr>
                      <wps:txbx>
                        <w:txbxContent>
                          <w:p w:rsidR="001A3B3F" w:rsidRDefault="001A3B3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position:absolute;left:0;text-align:left;margin-left:134.85pt;margin-top:.85pt;width:12.5pt;height:1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" strokecolor="#4472c4" strokeweight="2pt">
                <v:stroke startarrowwidth="narrow" startarrowlength="short" endarrowwidth="narrow" endarrowlength="short" joinstyle="round"/>
                <v:shadow on="t" color="black" opacity="22872f" origin=",.5" offset="0,.63889mm"/>
                <v:textbox inset="2.53958mm,2.53958mm,2.53958mm,2.53958mm">
                  <w:txbxContent>
                    <w:p w:rsidR="001A3B3F" w:rsidRDefault="001A3B3F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ab/>
        <w:t xml:space="preserve">     DOCENTE TECNICO DI LABORATORIO</w:t>
      </w: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10795</wp:posOffset>
                </wp:positionV>
                <wp:extent cx="158750" cy="158750"/>
                <wp:effectExtent l="0" t="0" r="0" b="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79325" y="3713325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4472C4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>
                          <a:outerShdw blurRad="38100" dist="23000" dir="5400000" rotWithShape="0">
                            <a:srgbClr val="000000">
                              <a:alpha val="34901"/>
                            </a:srgbClr>
                          </a:outerShdw>
                        </a:effectLst>
                      </wps:spPr>
                      <wps:txbx>
                        <w:txbxContent>
                          <w:p w:rsidR="001A3B3F" w:rsidRDefault="001A3B3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left:0;text-align:left;margin-left:134.85pt;margin-top:.85pt;width:12.5pt;height:1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" strokecolor="#4472c4" strokeweight="2pt">
                <v:stroke startarrowwidth="narrow" startarrowlength="short" endarrowwidth="narrow" endarrowlength="short" joinstyle="round"/>
                <v:shadow on="t" color="black" opacity="22872f" origin=",.5" offset="0,.63889mm"/>
                <v:textbox inset="2.53958mm,2.53958mm,2.53958mm,2.53958mm">
                  <w:txbxContent>
                    <w:p w:rsidR="001A3B3F" w:rsidRDefault="001A3B3F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A3B3F" w:rsidRDefault="001A3B3F">
      <w:pPr>
        <w:spacing w:after="160"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DICHIARA sotto la propria responsabilità quanto segue: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-di essere cittadino /a italiano /a;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-di godere dei diritti politici;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-di non avere procedimenti penali pendenti né di avere subito condanne penali;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-di non essere stato /a destituito/a da pubblico impiego;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-di non trovarsi in nessuna delle situazioni di incompatibilità previste dalla normativa vigente;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-di aver preso visione dell’avviso di selezione e di aver letto i compiti del personale </w:t>
      </w:r>
      <w:proofErr w:type="spellStart"/>
      <w:r>
        <w:rPr>
          <w:rFonts w:ascii="Calibri" w:eastAsia="Calibri" w:hAnsi="Calibri" w:cs="Calibri"/>
          <w:sz w:val="22"/>
          <w:szCs w:val="22"/>
        </w:rPr>
        <w:t>ata</w:t>
      </w:r>
      <w:proofErr w:type="spellEnd"/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 di essere in possesso del seguente titolo di studio___________________________________________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-di aver maturato le seguenti esperienze lavorative inerenti all’attività specifica: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- di non essere collegato, né come socio né come titolare, a ditte o società interessate alla partecipazione alla gara di appalto;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Alla presente istanza allega: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1. curriculum vitae in formato europeo debitamente firmato;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2. documento di identità in corso di validità;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3. dichiarazione sostitutiva titoli posseduti (Allegato B)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5. dichiarazione di incompatibilità (Allegato C)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Consapevole della responsabilità penale e della decadenza da eventuali benefici acquisiti nel caso di dichiarazioni mendaci, dichiara sotto la propria responsabilità: di essere a conoscenza che le dichiarazioni dei requisiti, qualità e titoli riportati nella domanda e nel curriculum vitae sono soggette alle disposizioni del Testo Unico in materia di documentazione amministrativa emanate con DPR 28.12.2000 n. 445.</w:t>
      </w: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bookmarkStart w:id="3" w:name="_heading=h.qzjxfqi2wvfh" w:colFirst="0" w:colLast="0"/>
      <w:bookmarkEnd w:id="3"/>
      <w:r>
        <w:rPr>
          <w:rFonts w:ascii="Calibri" w:eastAsia="Calibri" w:hAnsi="Calibri" w:cs="Calibri"/>
          <w:sz w:val="22"/>
          <w:szCs w:val="22"/>
        </w:rPr>
        <w:t>Luogo e data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Firma</w:t>
      </w:r>
    </w:p>
    <w:p w:rsidR="001A3B3F" w:rsidRDefault="001A3B3F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1A3B3F" w:rsidRDefault="001A3B3F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1A3B3F" w:rsidRDefault="001A3B3F">
      <w:pPr>
        <w:jc w:val="both"/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Luogo e data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bookmarkStart w:id="4" w:name="_GoBack"/>
      <w:bookmarkEnd w:id="4"/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Firma</w:t>
      </w:r>
    </w:p>
    <w:sectPr w:rsidR="001A3B3F">
      <w:footerReference w:type="even" r:id="rId12"/>
      <w:footerReference w:type="default" r:id="rId13"/>
      <w:pgSz w:w="11907" w:h="16839"/>
      <w:pgMar w:top="284" w:right="1134" w:bottom="1134" w:left="993" w:header="567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59F" w:rsidRDefault="002F133D">
      <w:r>
        <w:separator/>
      </w:r>
    </w:p>
  </w:endnote>
  <w:endnote w:type="continuationSeparator" w:id="0">
    <w:p w:rsidR="0093159F" w:rsidRDefault="002F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  <w:embedRegular r:id="rId1" w:fontKey="{44867545-7466-4B2E-9EE0-C861CEA516B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9D3D18A7-6127-4B56-BBAC-311D5F3FB15C}"/>
  </w:font>
  <w:font w:name="Futura Std Boo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49B4DF69-DF31-440E-833D-F6EB34DF0865}"/>
    <w:embedBold r:id="rId4" w:fontKey="{3EA295B7-3AAE-4F0E-8588-A56CB452635A}"/>
    <w:embedBoldItalic r:id="rId5" w:fontKey="{6AAAB6D0-B717-48FD-A957-D8B0BFD1216F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B0D12BFA-3EB2-43F8-A85D-132AD708DAF0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7" w:fontKey="{DF12AF8B-DC64-4495-A853-A46B8D0B3D54}"/>
  </w:font>
  <w:font w:name="English111 Adagio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43F314FB-936B-4B83-AD77-C924A20BCB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E6593">
      <w:rPr>
        <w:noProof/>
        <w:color w:val="000000"/>
      </w:rPr>
      <w:t>2</w: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59F" w:rsidRDefault="002F133D">
      <w:r>
        <w:separator/>
      </w:r>
    </w:p>
  </w:footnote>
  <w:footnote w:type="continuationSeparator" w:id="0">
    <w:p w:rsidR="0093159F" w:rsidRDefault="002F1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3C11"/>
    <w:multiLevelType w:val="multilevel"/>
    <w:tmpl w:val="5182785A"/>
    <w:lvl w:ilvl="0">
      <w:start w:val="1"/>
      <w:numFmt w:val="bullet"/>
      <w:lvlText w:val="✔"/>
      <w:lvlJc w:val="left"/>
      <w:pPr>
        <w:ind w:left="24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2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3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0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4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5AB6C0C"/>
    <w:multiLevelType w:val="multilevel"/>
    <w:tmpl w:val="8AA6A3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BB876E1"/>
    <w:multiLevelType w:val="multilevel"/>
    <w:tmpl w:val="C58661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D0530D7"/>
    <w:multiLevelType w:val="multilevel"/>
    <w:tmpl w:val="4E242DEE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</w:lvl>
    <w:lvl w:ilvl="2">
      <w:start w:val="1"/>
      <w:numFmt w:val="lowerRoman"/>
      <w:lvlText w:val="%3."/>
      <w:lvlJc w:val="right"/>
      <w:pPr>
        <w:ind w:left="567" w:firstLine="1"/>
      </w:pPr>
    </w:lvl>
    <w:lvl w:ilvl="3">
      <w:start w:val="1"/>
      <w:numFmt w:val="decimal"/>
      <w:lvlText w:val="%4."/>
      <w:lvlJc w:val="left"/>
      <w:pPr>
        <w:ind w:left="1136" w:hanging="284"/>
      </w:pPr>
    </w:lvl>
    <w:lvl w:ilvl="4">
      <w:start w:val="1"/>
      <w:numFmt w:val="lowerLetter"/>
      <w:lvlText w:val="%5."/>
      <w:lvlJc w:val="left"/>
      <w:pPr>
        <w:ind w:left="1420" w:hanging="284"/>
      </w:pPr>
    </w:lvl>
    <w:lvl w:ilvl="5">
      <w:start w:val="1"/>
      <w:numFmt w:val="lowerRoman"/>
      <w:lvlText w:val="%6."/>
      <w:lvlJc w:val="right"/>
      <w:pPr>
        <w:ind w:left="1704" w:hanging="284"/>
      </w:pPr>
    </w:lvl>
    <w:lvl w:ilvl="6">
      <w:start w:val="1"/>
      <w:numFmt w:val="decimal"/>
      <w:lvlText w:val="%7."/>
      <w:lvlJc w:val="left"/>
      <w:pPr>
        <w:ind w:left="284" w:hanging="284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</w:lvl>
    <w:lvl w:ilvl="8">
      <w:start w:val="1"/>
      <w:numFmt w:val="lowerRoman"/>
      <w:lvlText w:val="%9."/>
      <w:lvlJc w:val="right"/>
      <w:pPr>
        <w:ind w:left="2556" w:hanging="284"/>
      </w:pPr>
    </w:lvl>
  </w:abstractNum>
  <w:abstractNum w:abstractNumId="4">
    <w:nsid w:val="3DBD39A1"/>
    <w:multiLevelType w:val="multilevel"/>
    <w:tmpl w:val="12268228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E85100B"/>
    <w:multiLevelType w:val="multilevel"/>
    <w:tmpl w:val="52A86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E8805EA"/>
    <w:multiLevelType w:val="multilevel"/>
    <w:tmpl w:val="268ADE8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7031C"/>
    <w:multiLevelType w:val="multilevel"/>
    <w:tmpl w:val="F52427B4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E063BC"/>
    <w:multiLevelType w:val="multilevel"/>
    <w:tmpl w:val="C568A234"/>
    <w:lvl w:ilvl="0">
      <w:start w:val="1"/>
      <w:numFmt w:val="decimal"/>
      <w:pStyle w:val="Comm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6E1D292C"/>
    <w:multiLevelType w:val="multilevel"/>
    <w:tmpl w:val="675C99E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3B3F"/>
    <w:rsid w:val="000B6A6B"/>
    <w:rsid w:val="000F56B8"/>
    <w:rsid w:val="001A3B3F"/>
    <w:rsid w:val="002437CD"/>
    <w:rsid w:val="002F133D"/>
    <w:rsid w:val="00301451"/>
    <w:rsid w:val="003D206F"/>
    <w:rsid w:val="00436295"/>
    <w:rsid w:val="00480AC5"/>
    <w:rsid w:val="004A10E5"/>
    <w:rsid w:val="00662E30"/>
    <w:rsid w:val="00691FB6"/>
    <w:rsid w:val="00725F1D"/>
    <w:rsid w:val="007B3A5E"/>
    <w:rsid w:val="007E6593"/>
    <w:rsid w:val="0093159F"/>
    <w:rsid w:val="00A24468"/>
    <w:rsid w:val="00A81DDB"/>
    <w:rsid w:val="00A932AA"/>
    <w:rsid w:val="00AB3401"/>
    <w:rsid w:val="00BC4020"/>
    <w:rsid w:val="00C5354E"/>
    <w:rsid w:val="00CE6186"/>
    <w:rsid w:val="00D96A3A"/>
    <w:rsid w:val="00E21F7C"/>
    <w:rsid w:val="00E8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0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QvRA1pDdxBiYOtYfv+h5SoeczQ==">CgMxLjAyDmgudnVlYWl3MXYzYWl1Mg5oLnRvamxwcjl1d3B0MjIOaC5mN3Jvdjg4ZzkzY28yDmgudzZla21lZzBuMDBsMg5oLmR2OGV4NmR0YXVraDIOaC5hNXBwYnExcmdseXoyDmguNXlwZXNhN2VwcHdlMg5oLnNvMnEzMmNvYWJrbDIOaC5ybjE2dWZ2NWFjZW4yDmgueWsyM3Z4dnZzOTNiMg5oLmZtZjRwNXMwOG91eTIOaC5mNmtjam5qaWxmNXcyDmgucmZ2N2JobWs3aHBpMg5oLnIxYjFqZDNtYTR4eDINaC5teGc3ZXZzN25pMDINaC5rMDk0NnJyYXFwczIOaC53MmVvZG1uYzFncm8yDmguZGZqem53b3psaWYxMg5oLmE5NGJncDU1emNkczIOaC5xemp4ZnFpMnd2Zmg4AHIhMVJraG1uY3lrTFAxR2R2dklVb2VFVXVQaHZjUXE2eU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Utente</cp:lastModifiedBy>
  <cp:revision>5</cp:revision>
  <dcterms:created xsi:type="dcterms:W3CDTF">2025-11-19T09:00:00Z</dcterms:created>
  <dcterms:modified xsi:type="dcterms:W3CDTF">2025-11-19T10:51:00Z</dcterms:modified>
</cp:coreProperties>
</file>